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632B2" w14:textId="77777777" w:rsidR="00B6699A" w:rsidRPr="00B6699A" w:rsidRDefault="00B6699A" w:rsidP="00B6699A">
      <w:pPr>
        <w:widowControl/>
        <w:autoSpaceDE w:val="0"/>
        <w:autoSpaceDN w:val="0"/>
        <w:adjustRightInd/>
        <w:spacing w:line="240" w:lineRule="auto"/>
        <w:jc w:val="center"/>
        <w:textAlignment w:val="auto"/>
        <w:rPr>
          <w:i/>
          <w:iCs/>
          <w:sz w:val="22"/>
          <w:szCs w:val="22"/>
        </w:rPr>
      </w:pPr>
      <w:bookmarkStart w:id="0" w:name="_Hlk236384921"/>
      <w:bookmarkStart w:id="1" w:name="_Hlk76728493"/>
      <w:r w:rsidRPr="00B6699A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59264" behindDoc="1" locked="0" layoutInCell="1" allowOverlap="1" wp14:anchorId="15D1DAAD" wp14:editId="2EBECD14">
            <wp:simplePos x="0" y="0"/>
            <wp:positionH relativeFrom="column">
              <wp:posOffset>4897755</wp:posOffset>
            </wp:positionH>
            <wp:positionV relativeFrom="paragraph">
              <wp:posOffset>116840</wp:posOffset>
            </wp:positionV>
            <wp:extent cx="586740" cy="592455"/>
            <wp:effectExtent l="0" t="0" r="3810" b="0"/>
            <wp:wrapNone/>
            <wp:docPr id="2" name="Immagine 2" descr="Descrizione: http://www.camera.it/img/second/costituzione/costituzione/immagine_coper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http://www.camera.it/img/second/costituzione/costituzione/immagine_copertina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699A">
        <w:rPr>
          <w:i/>
          <w:iCs/>
          <w:sz w:val="22"/>
          <w:szCs w:val="22"/>
        </w:rPr>
        <w:t>Ministero dell’Istruzione, e del Merito</w:t>
      </w:r>
    </w:p>
    <w:p w14:paraId="6CD3977A" w14:textId="77777777" w:rsidR="00B6699A" w:rsidRPr="00B6699A" w:rsidRDefault="00B6699A" w:rsidP="00B6699A">
      <w:pPr>
        <w:widowControl/>
        <w:adjustRightInd/>
        <w:spacing w:line="240" w:lineRule="auto"/>
        <w:jc w:val="center"/>
        <w:textAlignment w:val="auto"/>
        <w:rPr>
          <w:iCs/>
          <w:sz w:val="24"/>
          <w:szCs w:val="24"/>
        </w:rPr>
      </w:pPr>
      <w:r w:rsidRPr="00B6699A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60288" behindDoc="1" locked="0" layoutInCell="1" allowOverlap="1" wp14:anchorId="68CE54E0" wp14:editId="4E9B02B2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0"/>
            <wp:wrapNone/>
            <wp:docPr id="3" name="Immagine 3" descr="Descrizione: http://t0.gstatic.com/images?q=tbn:t3wo9viQvHXabM:http://www.provincia.torino.it/europa/file-storage/download/europe_direct/omini-bandiere_eu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Descrizione: http://t0.gstatic.com/images?q=tbn:t3wo9viQvHXabM:http://www.provincia.torino.it/europa/file-storage/download/europe_direct/omini-bandiere_eu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699A">
        <w:rPr>
          <w:iCs/>
          <w:sz w:val="24"/>
          <w:szCs w:val="24"/>
        </w:rPr>
        <w:t>Istituto Comprensivo</w:t>
      </w:r>
    </w:p>
    <w:p w14:paraId="0C6701BC" w14:textId="77777777" w:rsidR="00B6699A" w:rsidRPr="00B6699A" w:rsidRDefault="00B6699A" w:rsidP="00B6699A">
      <w:pPr>
        <w:widowControl/>
        <w:tabs>
          <w:tab w:val="left" w:pos="2565"/>
          <w:tab w:val="center" w:pos="5233"/>
        </w:tabs>
        <w:adjustRightInd/>
        <w:spacing w:line="240" w:lineRule="auto"/>
        <w:jc w:val="left"/>
        <w:textAlignment w:val="auto"/>
        <w:rPr>
          <w:rFonts w:ascii="Comic Sans MS" w:hAnsi="Comic Sans MS"/>
          <w:i/>
          <w:sz w:val="24"/>
          <w:szCs w:val="24"/>
        </w:rPr>
      </w:pPr>
      <w:r w:rsidRPr="00B6699A">
        <w:rPr>
          <w:rFonts w:ascii="Comic Sans MS" w:hAnsi="Comic Sans MS"/>
          <w:i/>
          <w:sz w:val="32"/>
          <w:szCs w:val="32"/>
        </w:rPr>
        <w:tab/>
      </w:r>
      <w:r w:rsidRPr="00B6699A">
        <w:rPr>
          <w:rFonts w:ascii="Comic Sans MS" w:hAnsi="Comic Sans MS"/>
          <w:i/>
          <w:sz w:val="32"/>
          <w:szCs w:val="32"/>
        </w:rPr>
        <w:tab/>
        <w:t xml:space="preserve">” </w:t>
      </w:r>
      <w:proofErr w:type="gramStart"/>
      <w:r w:rsidRPr="00B6699A">
        <w:rPr>
          <w:rFonts w:ascii="Comic Sans MS" w:hAnsi="Comic Sans MS"/>
          <w:i/>
          <w:sz w:val="24"/>
          <w:szCs w:val="24"/>
        </w:rPr>
        <w:t>G.BRUNO</w:t>
      </w:r>
      <w:proofErr w:type="gramEnd"/>
      <w:r w:rsidRPr="00B6699A">
        <w:rPr>
          <w:rFonts w:ascii="Comic Sans MS" w:hAnsi="Comic Sans MS"/>
          <w:i/>
          <w:sz w:val="24"/>
          <w:szCs w:val="24"/>
        </w:rPr>
        <w:t xml:space="preserve"> – FIORE - SANSEVERINO “</w:t>
      </w:r>
    </w:p>
    <w:p w14:paraId="66BA37AD" w14:textId="77777777" w:rsidR="00B6699A" w:rsidRPr="00B6699A" w:rsidRDefault="00B6699A" w:rsidP="00B6699A">
      <w:pPr>
        <w:widowControl/>
        <w:adjustRightInd/>
        <w:spacing w:line="240" w:lineRule="auto"/>
        <w:jc w:val="center"/>
        <w:textAlignment w:val="auto"/>
        <w:rPr>
          <w:sz w:val="24"/>
          <w:szCs w:val="24"/>
        </w:rPr>
      </w:pPr>
      <w:r w:rsidRPr="00B6699A">
        <w:rPr>
          <w:sz w:val="24"/>
          <w:szCs w:val="24"/>
        </w:rPr>
        <w:t xml:space="preserve">via Puccini, 1- cap. 80035-Nola (NA) </w:t>
      </w:r>
    </w:p>
    <w:p w14:paraId="10F6D266" w14:textId="77777777" w:rsidR="00B6699A" w:rsidRPr="00B6699A" w:rsidRDefault="00B6699A" w:rsidP="00B6699A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r w:rsidRPr="00B6699A">
        <w:rPr>
          <w:sz w:val="24"/>
          <w:szCs w:val="24"/>
        </w:rPr>
        <w:t>Tel.</w:t>
      </w:r>
      <w:r w:rsidRPr="00B6699A">
        <w:rPr>
          <w:sz w:val="24"/>
          <w:szCs w:val="24"/>
          <w:lang w:val="fr-FR"/>
        </w:rPr>
        <w:t xml:space="preserve"> 0818231301- Fax 08118495651-c.f. </w:t>
      </w:r>
      <w:r w:rsidRPr="00B6699A">
        <w:rPr>
          <w:sz w:val="24"/>
          <w:szCs w:val="24"/>
        </w:rPr>
        <w:t xml:space="preserve">92019700639 - </w:t>
      </w:r>
      <w:proofErr w:type="spellStart"/>
      <w:r w:rsidRPr="00B6699A">
        <w:rPr>
          <w:sz w:val="24"/>
          <w:szCs w:val="24"/>
          <w:lang w:val="fr-FR"/>
        </w:rPr>
        <w:t>Cod</w:t>
      </w:r>
      <w:r w:rsidRPr="00B6699A">
        <w:rPr>
          <w:sz w:val="16"/>
          <w:szCs w:val="16"/>
          <w:lang w:val="fr-FR"/>
        </w:rPr>
        <w:t>mecc</w:t>
      </w:r>
      <w:proofErr w:type="spellEnd"/>
      <w:r w:rsidRPr="00B6699A">
        <w:rPr>
          <w:sz w:val="16"/>
          <w:szCs w:val="16"/>
          <w:lang w:val="fr-FR"/>
        </w:rPr>
        <w:t xml:space="preserve"> NAIC8BC00N</w:t>
      </w:r>
    </w:p>
    <w:p w14:paraId="67F251C4" w14:textId="77777777" w:rsidR="00B6699A" w:rsidRPr="00B6699A" w:rsidRDefault="00B6699A" w:rsidP="00B6699A">
      <w:pPr>
        <w:widowControl/>
        <w:adjustRightInd/>
        <w:spacing w:line="240" w:lineRule="auto"/>
        <w:jc w:val="center"/>
        <w:textAlignment w:val="auto"/>
        <w:rPr>
          <w:sz w:val="16"/>
          <w:szCs w:val="16"/>
        </w:rPr>
      </w:pPr>
      <w:proofErr w:type="gramStart"/>
      <w:r w:rsidRPr="00B6699A">
        <w:rPr>
          <w:sz w:val="16"/>
          <w:szCs w:val="16"/>
        </w:rPr>
        <w:t>Email:naic8bc00n@istruzione.it</w:t>
      </w:r>
      <w:proofErr w:type="gramEnd"/>
      <w:r w:rsidRPr="00B6699A">
        <w:rPr>
          <w:sz w:val="16"/>
          <w:szCs w:val="16"/>
        </w:rPr>
        <w:t xml:space="preserve"> - Posta certificata: naic8bc00n@pec.istruzione.it </w:t>
      </w:r>
    </w:p>
    <w:p w14:paraId="5637CDAE" w14:textId="77777777" w:rsidR="00B6699A" w:rsidRPr="00B6699A" w:rsidRDefault="00B6699A" w:rsidP="00B6699A">
      <w:pPr>
        <w:widowControl/>
        <w:adjustRightInd/>
        <w:spacing w:line="240" w:lineRule="auto"/>
        <w:jc w:val="center"/>
        <w:textAlignment w:val="auto"/>
        <w:rPr>
          <w:sz w:val="16"/>
          <w:szCs w:val="16"/>
          <w:lang w:val="en-US"/>
        </w:rPr>
      </w:pPr>
      <w:r w:rsidRPr="00B6699A">
        <w:rPr>
          <w:sz w:val="16"/>
          <w:szCs w:val="16"/>
          <w:lang w:val="en-US"/>
        </w:rPr>
        <w:t xml:space="preserve">Sito web </w:t>
      </w:r>
      <w:bookmarkStart w:id="2" w:name="_Hlk198640592"/>
      <w:r w:rsidRPr="00B6699A">
        <w:rPr>
          <w:sz w:val="24"/>
          <w:szCs w:val="24"/>
        </w:rPr>
        <w:fldChar w:fldCharType="begin"/>
      </w:r>
      <w:r w:rsidRPr="00B6699A">
        <w:rPr>
          <w:sz w:val="24"/>
          <w:szCs w:val="24"/>
          <w:lang w:val="en-US"/>
        </w:rPr>
        <w:instrText>HYPERLINK "http://www.giordanobrunonola.edu.it/"</w:instrText>
      </w:r>
      <w:r w:rsidRPr="00B6699A">
        <w:rPr>
          <w:sz w:val="24"/>
          <w:szCs w:val="24"/>
        </w:rPr>
      </w:r>
      <w:r w:rsidRPr="00B6699A">
        <w:rPr>
          <w:sz w:val="24"/>
          <w:szCs w:val="24"/>
        </w:rPr>
        <w:fldChar w:fldCharType="separate"/>
      </w:r>
      <w:r w:rsidRPr="00B6699A">
        <w:rPr>
          <w:color w:val="0000FF"/>
          <w:sz w:val="16"/>
          <w:szCs w:val="16"/>
          <w:u w:val="single"/>
          <w:lang w:val="en-US"/>
        </w:rPr>
        <w:t>http://www.giordanobrunonola.edu.it/</w:t>
      </w:r>
      <w:r w:rsidRPr="00B6699A">
        <w:rPr>
          <w:sz w:val="24"/>
          <w:szCs w:val="24"/>
        </w:rPr>
        <w:fldChar w:fldCharType="end"/>
      </w:r>
    </w:p>
    <w:bookmarkEnd w:id="2"/>
    <w:p w14:paraId="35DA6141" w14:textId="77777777" w:rsidR="00B6699A" w:rsidRPr="00B6699A" w:rsidRDefault="00B6699A" w:rsidP="00B6699A">
      <w:pPr>
        <w:autoSpaceDE w:val="0"/>
        <w:autoSpaceDN w:val="0"/>
        <w:adjustRightInd/>
        <w:spacing w:before="1" w:line="240" w:lineRule="auto"/>
        <w:ind w:left="284"/>
        <w:jc w:val="left"/>
        <w:textAlignment w:val="auto"/>
        <w:rPr>
          <w:rFonts w:ascii="Calibri" w:hAnsi="Calibri" w:cs="Calibri"/>
          <w:sz w:val="18"/>
          <w:szCs w:val="18"/>
          <w:lang w:val="en-US" w:eastAsia="en-US"/>
        </w:rPr>
      </w:pPr>
    </w:p>
    <w:bookmarkEnd w:id="0"/>
    <w:p w14:paraId="63992081" w14:textId="06CFD332" w:rsidR="00FC4C4B" w:rsidRDefault="00FC4C4B" w:rsidP="00FC4C4B">
      <w:pPr>
        <w:widowControl/>
        <w:tabs>
          <w:tab w:val="right" w:pos="9639"/>
        </w:tabs>
        <w:adjustRightInd/>
        <w:spacing w:after="200" w:line="276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  <w:r w:rsidRPr="00FC4C4B">
        <w:rPr>
          <w:rFonts w:ascii="Calibri" w:eastAsia="Calibri" w:hAnsi="Calibri" w:cs="Calibri"/>
          <w:sz w:val="22"/>
          <w:szCs w:val="22"/>
          <w:lang w:eastAsia="en-US"/>
        </w:rPr>
        <w:t xml:space="preserve">Prot. n. </w:t>
      </w:r>
      <w:r w:rsidRPr="00FC4C4B">
        <w:rPr>
          <w:rFonts w:ascii="Calibri" w:eastAsia="Calibri" w:hAnsi="Calibri" w:cs="Calibri"/>
          <w:color w:val="FF0000"/>
          <w:sz w:val="22"/>
          <w:szCs w:val="22"/>
          <w:highlight w:val="yellow"/>
          <w:lang w:eastAsia="en-US"/>
        </w:rPr>
        <w:t>0000</w:t>
      </w:r>
      <w:r w:rsidRPr="00FC4C4B">
        <w:rPr>
          <w:rFonts w:ascii="Calibri" w:eastAsia="Calibri" w:hAnsi="Calibri" w:cs="Calibri"/>
          <w:sz w:val="22"/>
          <w:szCs w:val="22"/>
          <w:lang w:eastAsia="en-US"/>
        </w:rPr>
        <w:tab/>
      </w:r>
    </w:p>
    <w:p w14:paraId="2402D0C8" w14:textId="77777777" w:rsidR="00CE14E0" w:rsidRPr="00FC4C4B" w:rsidRDefault="00CE14E0" w:rsidP="00FC4C4B">
      <w:pPr>
        <w:widowControl/>
        <w:tabs>
          <w:tab w:val="right" w:pos="9639"/>
        </w:tabs>
        <w:adjustRightInd/>
        <w:spacing w:after="200" w:line="276" w:lineRule="auto"/>
        <w:jc w:val="left"/>
        <w:textAlignment w:val="auto"/>
        <w:rPr>
          <w:rFonts w:ascii="Calibri" w:eastAsia="Calibri" w:hAnsi="Calibri" w:cs="Calibri"/>
          <w:sz w:val="22"/>
          <w:szCs w:val="22"/>
          <w:lang w:eastAsia="en-US"/>
        </w:rPr>
      </w:pPr>
    </w:p>
    <w:bookmarkEnd w:id="1"/>
    <w:p w14:paraId="08946264" w14:textId="04B2F3BA" w:rsidR="005F0784" w:rsidRPr="00B95F75" w:rsidRDefault="00C01951" w:rsidP="005F0784">
      <w:pPr>
        <w:widowControl/>
        <w:adjustRightInd/>
        <w:spacing w:line="240" w:lineRule="auto"/>
        <w:jc w:val="center"/>
        <w:textAlignment w:val="auto"/>
        <w:rPr>
          <w:rFonts w:ascii="Calibri" w:hAnsi="Calibri"/>
          <w:b/>
          <w:smallCaps/>
          <w:sz w:val="36"/>
          <w:szCs w:val="24"/>
        </w:rPr>
      </w:pPr>
      <w:r>
        <w:rPr>
          <w:rFonts w:ascii="Calibri" w:hAnsi="Calibri"/>
          <w:b/>
          <w:smallCaps/>
          <w:sz w:val="36"/>
          <w:szCs w:val="24"/>
        </w:rPr>
        <w:t xml:space="preserve">Allegato A all’Avviso - </w:t>
      </w:r>
      <w:r w:rsidR="005F0784" w:rsidRPr="00B95F75">
        <w:rPr>
          <w:rFonts w:ascii="Calibri" w:hAnsi="Calibri"/>
          <w:b/>
          <w:smallCaps/>
          <w:sz w:val="36"/>
          <w:szCs w:val="24"/>
        </w:rPr>
        <w:t xml:space="preserve">Domanda di partecipazione </w:t>
      </w:r>
      <w:r w:rsidR="005F0784">
        <w:rPr>
          <w:rFonts w:ascii="Calibri" w:hAnsi="Calibri"/>
          <w:b/>
          <w:smallCaps/>
          <w:sz w:val="36"/>
          <w:szCs w:val="24"/>
        </w:rPr>
        <w:t>esperto formatore interno</w:t>
      </w:r>
    </w:p>
    <w:p w14:paraId="6C05A188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>Piano Nazionale di Ripresa e Resilienza</w:t>
      </w:r>
    </w:p>
    <w:p w14:paraId="2F12D3D2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Missione 4: </w:t>
      </w: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Istruzione e Ricerca </w:t>
      </w:r>
    </w:p>
    <w:p w14:paraId="0054EB0C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Componente 1 – </w:t>
      </w: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Potenziamento dell’offerta dei servizi di istruzione: dagli asili nido alle </w:t>
      </w:r>
    </w:p>
    <w:p w14:paraId="54C9D0F9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Università </w:t>
      </w:r>
    </w:p>
    <w:p w14:paraId="5D62C157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/>
          <w:bCs/>
          <w:i/>
          <w:sz w:val="22"/>
          <w:szCs w:val="22"/>
          <w:lang w:eastAsia="en-US"/>
        </w:rPr>
        <w:t xml:space="preserve">Investimento 2.1: </w:t>
      </w: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Didattica digitale integrata e formazione alla transizione digitale del </w:t>
      </w:r>
    </w:p>
    <w:p w14:paraId="30A00983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>personale scolastico</w:t>
      </w:r>
    </w:p>
    <w:p w14:paraId="0699B771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</w:p>
    <w:p w14:paraId="521F1D27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bCs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Snodi formativi per la transizione digitale sull’utilizzo dell’intelligenza artificiale </w:t>
      </w:r>
    </w:p>
    <w:p w14:paraId="0EAE365D" w14:textId="77777777" w:rsidR="006B5D96" w:rsidRPr="006B5D96" w:rsidRDefault="006B5D96" w:rsidP="006B5D96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djustRightInd/>
        <w:spacing w:after="2" w:line="237" w:lineRule="auto"/>
        <w:ind w:left="278" w:hanging="10"/>
        <w:jc w:val="center"/>
        <w:textAlignment w:val="auto"/>
        <w:rPr>
          <w:rFonts w:ascii="Calibri" w:eastAsia="Cambria" w:hAnsi="Calibri" w:cs="Calibri"/>
          <w:i/>
          <w:sz w:val="22"/>
          <w:szCs w:val="22"/>
          <w:lang w:eastAsia="en-US"/>
        </w:rPr>
      </w:pPr>
      <w:r w:rsidRPr="006B5D96">
        <w:rPr>
          <w:rFonts w:ascii="Calibri" w:eastAsia="Cambria" w:hAnsi="Calibri" w:cs="Calibri"/>
          <w:bCs/>
          <w:i/>
          <w:sz w:val="22"/>
          <w:szCs w:val="22"/>
          <w:lang w:eastAsia="en-US"/>
        </w:rPr>
        <w:t xml:space="preserve">nella scuola </w:t>
      </w:r>
      <w:r w:rsidRPr="006B5D96">
        <w:rPr>
          <w:rFonts w:ascii="Calibri" w:eastAsia="Cambria" w:hAnsi="Calibri" w:cs="Calibri"/>
          <w:i/>
          <w:sz w:val="22"/>
          <w:szCs w:val="22"/>
          <w:lang w:eastAsia="en-US"/>
        </w:rPr>
        <w:t>(D.M. 219/2025)</w:t>
      </w:r>
    </w:p>
    <w:p w14:paraId="00B5C29B" w14:textId="77777777" w:rsidR="00B6699A" w:rsidRPr="00B6699A" w:rsidRDefault="00B6699A" w:rsidP="00B6699A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bookmarkStart w:id="3" w:name="_Hlk236384937"/>
      <w:r w:rsidRPr="00B6699A">
        <w:rPr>
          <w:rFonts w:ascii="Calibri" w:eastAsia="Cambria" w:hAnsi="Calibri" w:cs="Calibri"/>
          <w:b/>
          <w:sz w:val="24"/>
          <w:szCs w:val="24"/>
        </w:rPr>
        <w:t>Codice Avviso: M4C1I2.1-2026-1745</w:t>
      </w:r>
    </w:p>
    <w:p w14:paraId="57F753C5" w14:textId="77777777" w:rsidR="00B6699A" w:rsidRPr="00B6699A" w:rsidRDefault="00B6699A" w:rsidP="00B6699A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B6699A">
        <w:rPr>
          <w:rFonts w:ascii="Calibri" w:eastAsia="Cambria" w:hAnsi="Calibri" w:cs="Calibri"/>
          <w:b/>
          <w:sz w:val="24"/>
          <w:szCs w:val="24"/>
        </w:rPr>
        <w:t>Identificativo progetto: M4C1I2.1-2026-1745-P-64905</w:t>
      </w:r>
    </w:p>
    <w:p w14:paraId="4655823D" w14:textId="77777777" w:rsidR="00B6699A" w:rsidRPr="00B6699A" w:rsidRDefault="00B6699A" w:rsidP="00B6699A">
      <w:pPr>
        <w:widowControl/>
        <w:adjustRightInd/>
        <w:spacing w:after="11" w:line="360" w:lineRule="auto"/>
        <w:ind w:hanging="10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B6699A">
        <w:rPr>
          <w:rFonts w:ascii="Calibri" w:eastAsia="Cambria" w:hAnsi="Calibri" w:cs="Calibri"/>
          <w:b/>
          <w:sz w:val="24"/>
          <w:szCs w:val="24"/>
        </w:rPr>
        <w:t>Titolo del progetto: IA in classe</w:t>
      </w:r>
    </w:p>
    <w:p w14:paraId="59723C1E" w14:textId="77777777" w:rsidR="00B6699A" w:rsidRPr="00B6699A" w:rsidRDefault="00B6699A" w:rsidP="00B6699A">
      <w:pPr>
        <w:widowControl/>
        <w:adjustRightInd/>
        <w:spacing w:after="360" w:line="360" w:lineRule="auto"/>
        <w:ind w:hanging="11"/>
        <w:jc w:val="center"/>
        <w:textAlignment w:val="auto"/>
        <w:rPr>
          <w:rFonts w:ascii="Calibri" w:eastAsia="Cambria" w:hAnsi="Calibri" w:cs="Calibri"/>
          <w:b/>
          <w:sz w:val="24"/>
          <w:szCs w:val="24"/>
        </w:rPr>
      </w:pPr>
      <w:r w:rsidRPr="00B6699A">
        <w:rPr>
          <w:rFonts w:ascii="Calibri" w:eastAsia="Cambria" w:hAnsi="Calibri" w:cs="Calibri"/>
          <w:b/>
          <w:sz w:val="24"/>
          <w:szCs w:val="24"/>
        </w:rPr>
        <w:t>CUP: J74D25002880006</w:t>
      </w:r>
    </w:p>
    <w:bookmarkEnd w:id="3"/>
    <w:p w14:paraId="5AAB6F03" w14:textId="5F7C197C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4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5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6" w:name="_Hlk76717201"/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7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8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7"/>
      <w:bookmarkEnd w:id="8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</w:p>
    <w:p w14:paraId="4FF3986B" w14:textId="3CD3B2BB" w:rsidR="00B70A12" w:rsidRPr="00FC4C4B" w:rsidRDefault="00FC4C4B" w:rsidP="00FC4C4B">
      <w:pPr>
        <w:pStyle w:val="Paragrafoelenco"/>
        <w:numPr>
          <w:ilvl w:val="0"/>
          <w:numId w:val="33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FC4C4B">
        <w:rPr>
          <w:rFonts w:asciiTheme="minorHAnsi" w:hAnsiTheme="minorHAnsi" w:cstheme="minorHAnsi"/>
          <w:b/>
          <w:sz w:val="22"/>
          <w:szCs w:val="22"/>
        </w:rPr>
        <w:t>Personale interno all’Istituzione scolastica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219BB6B" w14:textId="31F2D53D" w:rsidR="00FC4C4B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F078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C4C4B">
        <w:rPr>
          <w:rFonts w:asciiTheme="minorHAnsi" w:hAnsiTheme="minorHAnsi" w:cstheme="minorHAnsi"/>
          <w:bCs/>
          <w:sz w:val="22"/>
          <w:szCs w:val="22"/>
        </w:rPr>
        <w:t>in qualità di:</w:t>
      </w:r>
    </w:p>
    <w:p w14:paraId="25360812" w14:textId="29C220D2" w:rsidR="006D4F89" w:rsidRDefault="00726920" w:rsidP="00302A24">
      <w:pPr>
        <w:pStyle w:val="Paragrafoelenco"/>
        <w:numPr>
          <w:ilvl w:val="0"/>
          <w:numId w:val="34"/>
        </w:numPr>
        <w:spacing w:before="120" w:line="276" w:lineRule="auto"/>
        <w:ind w:left="714" w:hanging="357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Esperto Formatore</w:t>
      </w:r>
      <w:r w:rsidR="008F2E9A">
        <w:rPr>
          <w:rFonts w:asciiTheme="minorHAnsi" w:hAnsiTheme="minorHAnsi" w:cstheme="minorHAnsi"/>
          <w:bCs/>
          <w:sz w:val="22"/>
          <w:szCs w:val="22"/>
        </w:rPr>
        <w:t xml:space="preserve"> per il seguente percorso:</w:t>
      </w:r>
    </w:p>
    <w:p w14:paraId="774333E3" w14:textId="77777777" w:rsidR="00B6699A" w:rsidRPr="005B225D" w:rsidRDefault="00B6699A" w:rsidP="00B669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5B225D">
        <w:rPr>
          <w:rFonts w:asciiTheme="minorHAnsi" w:hAnsiTheme="minorHAnsi" w:cstheme="minorHAnsi"/>
          <w:bCs/>
          <w:sz w:val="22"/>
          <w:szCs w:val="22"/>
        </w:rPr>
        <w:t>“Che cos’è l’Intelligenza Artificiale?” Fondamenti, alfabetizzazione, tecniche e strumenti per l’uso dell’Intelligenza Artificiale nella didattica;</w:t>
      </w:r>
    </w:p>
    <w:p w14:paraId="682A9242" w14:textId="77777777" w:rsidR="00B6699A" w:rsidRPr="005B225D" w:rsidRDefault="00B6699A" w:rsidP="00B669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5B225D">
        <w:rPr>
          <w:rFonts w:asciiTheme="minorHAnsi" w:hAnsiTheme="minorHAnsi" w:cstheme="minorHAnsi"/>
          <w:bCs/>
          <w:sz w:val="22"/>
          <w:szCs w:val="22"/>
        </w:rPr>
        <w:lastRenderedPageBreak/>
        <w:t>“Regolare l’intelligenza artificiale: utilizzo etico, quadro normativo e cittadinanza digitale”;</w:t>
      </w:r>
    </w:p>
    <w:p w14:paraId="4439E57D" w14:textId="77777777" w:rsidR="00B6699A" w:rsidRPr="005B225D" w:rsidRDefault="00B6699A" w:rsidP="00B669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5B225D">
        <w:rPr>
          <w:rFonts w:asciiTheme="minorHAnsi" w:hAnsiTheme="minorHAnsi" w:cstheme="minorHAnsi"/>
          <w:bCs/>
          <w:sz w:val="22"/>
          <w:szCs w:val="22"/>
        </w:rPr>
        <w:t>“IA per la digitalizzazione della segreteria”;</w:t>
      </w:r>
    </w:p>
    <w:p w14:paraId="7C25BB62" w14:textId="77777777" w:rsidR="00B6699A" w:rsidRPr="005B225D" w:rsidRDefault="00B6699A" w:rsidP="00B669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5B225D">
        <w:rPr>
          <w:rFonts w:asciiTheme="minorHAnsi" w:hAnsiTheme="minorHAnsi" w:cstheme="minorHAnsi"/>
          <w:bCs/>
          <w:sz w:val="22"/>
          <w:szCs w:val="22"/>
        </w:rPr>
        <w:t>“Formare i Formatori”;</w:t>
      </w:r>
    </w:p>
    <w:p w14:paraId="653D238F" w14:textId="31C77942" w:rsidR="008F2E9A" w:rsidRPr="008F2E9A" w:rsidRDefault="008F2E9A" w:rsidP="008F2E9A">
      <w:pPr>
        <w:spacing w:before="120" w:line="276" w:lineRule="auto"/>
        <w:ind w:left="709"/>
        <w:rPr>
          <w:rFonts w:asciiTheme="minorHAnsi" w:hAnsiTheme="minorHAnsi" w:cstheme="minorHAnsi"/>
          <w:bCs/>
          <w:sz w:val="22"/>
          <w:szCs w:val="22"/>
        </w:rPr>
      </w:pPr>
      <w:r w:rsidRPr="008F2E9A">
        <w:rPr>
          <w:rFonts w:asciiTheme="minorHAnsi" w:hAnsiTheme="minorHAnsi" w:cstheme="minorHAnsi"/>
          <w:bCs/>
          <w:sz w:val="22"/>
          <w:szCs w:val="22"/>
        </w:rPr>
        <w:t>Oppure per il seguente laboratorio:</w:t>
      </w:r>
    </w:p>
    <w:p w14:paraId="4963C279" w14:textId="7F703615" w:rsidR="008F2E9A" w:rsidRPr="00C82A96" w:rsidRDefault="00C82A96" w:rsidP="008F2E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C82A96">
        <w:rPr>
          <w:rFonts w:asciiTheme="minorHAnsi" w:hAnsiTheme="minorHAnsi" w:cstheme="minorHAnsi"/>
          <w:bCs/>
          <w:sz w:val="22"/>
          <w:szCs w:val="22"/>
        </w:rPr>
        <w:t>IA generativa nella didattica: Prompt Design per docenti</w:t>
      </w:r>
      <w:r w:rsidR="008F2E9A" w:rsidRPr="00C82A96">
        <w:rPr>
          <w:rFonts w:asciiTheme="minorHAnsi" w:hAnsiTheme="minorHAnsi" w:cstheme="minorHAnsi"/>
          <w:bCs/>
          <w:sz w:val="22"/>
          <w:szCs w:val="22"/>
        </w:rPr>
        <w:t>;</w:t>
      </w:r>
    </w:p>
    <w:p w14:paraId="132883D0" w14:textId="6A6D5269" w:rsidR="008F2E9A" w:rsidRPr="00C82A96" w:rsidRDefault="00C82A96" w:rsidP="008F2E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C82A96">
        <w:rPr>
          <w:rFonts w:asciiTheme="minorHAnsi" w:hAnsiTheme="minorHAnsi" w:cstheme="minorHAnsi"/>
          <w:bCs/>
          <w:sz w:val="22"/>
          <w:szCs w:val="22"/>
        </w:rPr>
        <w:t>IA per inclusione, accessibilità e personalizzazione</w:t>
      </w:r>
      <w:r w:rsidR="008F2E9A" w:rsidRPr="00C82A96">
        <w:rPr>
          <w:rFonts w:asciiTheme="minorHAnsi" w:hAnsiTheme="minorHAnsi" w:cstheme="minorHAnsi"/>
          <w:bCs/>
          <w:sz w:val="22"/>
          <w:szCs w:val="22"/>
        </w:rPr>
        <w:t>;</w:t>
      </w:r>
    </w:p>
    <w:p w14:paraId="14556C9A" w14:textId="4BF048BB" w:rsidR="008F2E9A" w:rsidRPr="00C82A96" w:rsidRDefault="00C82A96" w:rsidP="008F2E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proofErr w:type="spellStart"/>
      <w:r w:rsidRPr="00C82A96">
        <w:rPr>
          <w:rFonts w:asciiTheme="minorHAnsi" w:hAnsiTheme="minorHAnsi" w:cstheme="minorHAnsi"/>
          <w:bCs/>
          <w:sz w:val="22"/>
          <w:szCs w:val="22"/>
        </w:rPr>
        <w:t>logicaMENTE</w:t>
      </w:r>
      <w:proofErr w:type="spellEnd"/>
      <w:r w:rsidRPr="00C82A96">
        <w:rPr>
          <w:rFonts w:asciiTheme="minorHAnsi" w:hAnsiTheme="minorHAnsi" w:cstheme="minorHAnsi"/>
          <w:bCs/>
          <w:sz w:val="22"/>
          <w:szCs w:val="22"/>
        </w:rPr>
        <w:t>: laboratorio di coding</w:t>
      </w:r>
      <w:r w:rsidR="008F2E9A" w:rsidRPr="00C82A96">
        <w:rPr>
          <w:rFonts w:asciiTheme="minorHAnsi" w:hAnsiTheme="minorHAnsi" w:cstheme="minorHAnsi"/>
          <w:bCs/>
          <w:sz w:val="22"/>
          <w:szCs w:val="22"/>
        </w:rPr>
        <w:t>;</w:t>
      </w:r>
    </w:p>
    <w:p w14:paraId="2C33FF9A" w14:textId="4016C2A0" w:rsidR="008F2E9A" w:rsidRPr="00C82A96" w:rsidRDefault="00C82A96" w:rsidP="008F2E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C82A96">
        <w:rPr>
          <w:rFonts w:asciiTheme="minorHAnsi" w:hAnsiTheme="minorHAnsi" w:cstheme="minorHAnsi"/>
          <w:bCs/>
          <w:sz w:val="22"/>
          <w:szCs w:val="22"/>
        </w:rPr>
        <w:t>Le lingue con l’IA: laboratorio linguistico-testuale</w:t>
      </w:r>
      <w:r w:rsidR="008F2E9A" w:rsidRPr="00C82A96">
        <w:rPr>
          <w:rFonts w:asciiTheme="minorHAnsi" w:hAnsiTheme="minorHAnsi" w:cstheme="minorHAnsi"/>
          <w:bCs/>
          <w:sz w:val="22"/>
          <w:szCs w:val="22"/>
        </w:rPr>
        <w:t>;</w:t>
      </w:r>
    </w:p>
    <w:p w14:paraId="4C83A33B" w14:textId="4B761C76" w:rsidR="008F2E9A" w:rsidRPr="00C82A96" w:rsidRDefault="00C82A96" w:rsidP="008F2E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C82A96">
        <w:rPr>
          <w:rFonts w:asciiTheme="minorHAnsi" w:hAnsiTheme="minorHAnsi" w:cstheme="minorHAnsi"/>
          <w:bCs/>
          <w:sz w:val="22"/>
          <w:szCs w:val="22"/>
        </w:rPr>
        <w:t xml:space="preserve">“Smaschera l’IA”: test di Turing, software antiplagio, AI </w:t>
      </w:r>
      <w:proofErr w:type="spellStart"/>
      <w:r w:rsidRPr="00C82A96">
        <w:rPr>
          <w:rFonts w:asciiTheme="minorHAnsi" w:hAnsiTheme="minorHAnsi" w:cstheme="minorHAnsi"/>
          <w:bCs/>
          <w:sz w:val="22"/>
          <w:szCs w:val="22"/>
        </w:rPr>
        <w:t>Detection</w:t>
      </w:r>
      <w:proofErr w:type="spellEnd"/>
      <w:r w:rsidR="008F2E9A" w:rsidRPr="00C82A96">
        <w:rPr>
          <w:rFonts w:asciiTheme="minorHAnsi" w:hAnsiTheme="minorHAnsi" w:cstheme="minorHAnsi"/>
          <w:bCs/>
          <w:sz w:val="22"/>
          <w:szCs w:val="22"/>
        </w:rPr>
        <w:t>;</w:t>
      </w:r>
    </w:p>
    <w:p w14:paraId="1FE93F1C" w14:textId="7C2439A5" w:rsidR="008F2E9A" w:rsidRPr="00C82A96" w:rsidRDefault="00C82A96" w:rsidP="008F2E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C82A96">
        <w:rPr>
          <w:rFonts w:asciiTheme="minorHAnsi" w:hAnsiTheme="minorHAnsi" w:cstheme="minorHAnsi"/>
          <w:bCs/>
          <w:sz w:val="22"/>
          <w:szCs w:val="22"/>
        </w:rPr>
        <w:t>Educazione civica ed IA</w:t>
      </w:r>
      <w:r w:rsidR="008F2E9A" w:rsidRPr="00C82A96">
        <w:rPr>
          <w:rFonts w:asciiTheme="minorHAnsi" w:hAnsiTheme="minorHAnsi" w:cstheme="minorHAnsi"/>
          <w:bCs/>
          <w:sz w:val="22"/>
          <w:szCs w:val="22"/>
        </w:rPr>
        <w:t>;</w:t>
      </w:r>
    </w:p>
    <w:p w14:paraId="37610428" w14:textId="4D0C2DCE" w:rsidR="008F2E9A" w:rsidRPr="00C82A96" w:rsidRDefault="00C82A96" w:rsidP="008F2E9A">
      <w:pPr>
        <w:pStyle w:val="Paragrafoelenco"/>
        <w:numPr>
          <w:ilvl w:val="0"/>
          <w:numId w:val="34"/>
        </w:numPr>
        <w:spacing w:before="120" w:line="276" w:lineRule="auto"/>
        <w:ind w:left="1276" w:hanging="357"/>
        <w:rPr>
          <w:rFonts w:asciiTheme="minorHAnsi" w:hAnsiTheme="minorHAnsi" w:cstheme="minorHAnsi"/>
          <w:bCs/>
          <w:sz w:val="22"/>
          <w:szCs w:val="22"/>
        </w:rPr>
      </w:pPr>
      <w:r w:rsidRPr="00C82A96">
        <w:rPr>
          <w:rFonts w:asciiTheme="minorHAnsi" w:hAnsiTheme="minorHAnsi" w:cstheme="minorHAnsi"/>
          <w:bCs/>
          <w:sz w:val="22"/>
          <w:szCs w:val="22"/>
        </w:rPr>
        <w:t>Valutare in sicurezza con l’IA</w:t>
      </w:r>
      <w:r w:rsidR="008F2E9A" w:rsidRPr="00C82A96">
        <w:rPr>
          <w:rFonts w:asciiTheme="minorHAnsi" w:hAnsiTheme="minorHAnsi" w:cstheme="minorHAnsi"/>
          <w:bCs/>
          <w:sz w:val="22"/>
          <w:szCs w:val="22"/>
        </w:rPr>
        <w:t>.</w:t>
      </w:r>
    </w:p>
    <w:p w14:paraId="110CC3FD" w14:textId="48B40819" w:rsidR="008F2E9A" w:rsidRDefault="008F2E9A" w:rsidP="008F2E9A">
      <w:pPr>
        <w:pStyle w:val="Paragrafoelenco"/>
        <w:spacing w:before="120" w:line="276" w:lineRule="auto"/>
        <w:ind w:left="714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(</w:t>
      </w:r>
      <w:r w:rsidRPr="00B60B3B">
        <w:rPr>
          <w:rFonts w:asciiTheme="minorHAnsi" w:hAnsiTheme="minorHAnsi" w:cstheme="minorHAnsi"/>
          <w:b/>
          <w:bCs/>
          <w:sz w:val="22"/>
          <w:szCs w:val="22"/>
          <w:u w:val="single"/>
        </w:rPr>
        <w:t>è possibile sbarrare un solo percorso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/laboratorio</w:t>
      </w:r>
      <w:r>
        <w:rPr>
          <w:rFonts w:asciiTheme="minorHAnsi" w:hAnsiTheme="minorHAnsi" w:cstheme="minorHAnsi"/>
          <w:bCs/>
          <w:sz w:val="22"/>
          <w:szCs w:val="22"/>
        </w:rPr>
        <w:t>)</w:t>
      </w:r>
    </w:p>
    <w:p w14:paraId="7FB2DF3B" w14:textId="7D182F08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2DB4811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CE14E0">
        <w:rPr>
          <w:rFonts w:asciiTheme="minorHAnsi" w:hAnsiTheme="minorHAnsi" w:cstheme="minorHAnsi"/>
          <w:bCs/>
          <w:sz w:val="22"/>
          <w:szCs w:val="22"/>
        </w:rPr>
        <w:t xml:space="preserve">7464 </w:t>
      </w:r>
      <w:proofErr w:type="gramStart"/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 </w:t>
      </w:r>
      <w:r w:rsidR="00CE14E0">
        <w:rPr>
          <w:rFonts w:asciiTheme="minorHAnsi" w:hAnsiTheme="minorHAnsi" w:cstheme="minorHAnsi"/>
          <w:bCs/>
          <w:sz w:val="22"/>
          <w:szCs w:val="22"/>
        </w:rPr>
        <w:t xml:space="preserve"> 06</w:t>
      </w:r>
      <w:proofErr w:type="gramEnd"/>
      <w:r w:rsidR="00CE14E0">
        <w:rPr>
          <w:rFonts w:asciiTheme="minorHAnsi" w:hAnsiTheme="minorHAnsi" w:cstheme="minorHAnsi"/>
          <w:bCs/>
          <w:sz w:val="22"/>
          <w:szCs w:val="22"/>
        </w:rPr>
        <w:t xml:space="preserve">/08/2026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CE14E0">
        <w:rPr>
          <w:rFonts w:cstheme="minorHAnsi"/>
        </w:rPr>
        <w:t>[o se sì a quali]</w:t>
      </w:r>
      <w:r w:rsidRPr="00CE14E0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785DA5AF" w14:textId="06463B3C" w:rsidR="00BF0A8F" w:rsidRPr="005547BF" w:rsidRDefault="00BF0A8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BF0A8F">
        <w:rPr>
          <w:rFonts w:cstheme="minorHAnsi"/>
        </w:rPr>
        <w:t>di essere in possesso di competenze riferite all’oggetto dei percorsi previsti dalla linea di intervento così come evidenziate nel curriculum vitae</w:t>
      </w:r>
      <w:r>
        <w:rPr>
          <w:rFonts w:cstheme="minorHAnsi"/>
        </w:rPr>
        <w:t>;</w:t>
      </w:r>
    </w:p>
    <w:p w14:paraId="23B4A0ED" w14:textId="7211912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10" w:name="_Hlk96616996"/>
      <w:bookmarkEnd w:id="9"/>
      <w:r w:rsidRPr="005547BF">
        <w:rPr>
          <w:rFonts w:cstheme="minorHAnsi"/>
        </w:rPr>
        <w:t xml:space="preserve">possedere il seguente titolo accademico o di studio </w:t>
      </w:r>
      <w:r w:rsidR="00BF0A8F">
        <w:rPr>
          <w:rFonts w:cstheme="minorHAnsi"/>
          <w:i/>
          <w:iCs/>
        </w:rPr>
        <w:t>___________________________________</w:t>
      </w:r>
      <w:r w:rsidRPr="005547BF">
        <w:rPr>
          <w:rFonts w:cstheme="minorHAnsi"/>
          <w:i/>
          <w:iCs/>
        </w:rPr>
        <w:t>;</w:t>
      </w:r>
    </w:p>
    <w:bookmarkEnd w:id="10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D0CF9E" w14:textId="77777777" w:rsidR="006978AA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978AA">
        <w:rPr>
          <w:rFonts w:asciiTheme="minorHAnsi" w:hAnsiTheme="minorHAnsi" w:cstheme="minorHAnsi"/>
          <w:sz w:val="22"/>
          <w:szCs w:val="22"/>
        </w:rPr>
        <w:t>.</w:t>
      </w: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1CD20" w14:textId="77777777" w:rsidR="004C3F1A" w:rsidRDefault="004C3F1A">
      <w:r>
        <w:separator/>
      </w:r>
    </w:p>
  </w:endnote>
  <w:endnote w:type="continuationSeparator" w:id="0">
    <w:p w14:paraId="56792A63" w14:textId="77777777" w:rsidR="004C3F1A" w:rsidRDefault="004C3F1A">
      <w:r>
        <w:continuationSeparator/>
      </w:r>
    </w:p>
  </w:endnote>
  <w:endnote w:type="continuationNotice" w:id="1">
    <w:p w14:paraId="421B5DB2" w14:textId="77777777" w:rsidR="004C3F1A" w:rsidRDefault="004C3F1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93803" w14:textId="77777777" w:rsidR="004C3F1A" w:rsidRDefault="004C3F1A">
      <w:r>
        <w:separator/>
      </w:r>
    </w:p>
  </w:footnote>
  <w:footnote w:type="continuationSeparator" w:id="0">
    <w:p w14:paraId="2776FE60" w14:textId="77777777" w:rsidR="004C3F1A" w:rsidRDefault="004C3F1A">
      <w:r>
        <w:continuationSeparator/>
      </w:r>
    </w:p>
  </w:footnote>
  <w:footnote w:type="continuationNotice" w:id="1">
    <w:p w14:paraId="56C8E513" w14:textId="77777777" w:rsidR="004C3F1A" w:rsidRDefault="004C3F1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1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74603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5846832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486526">
    <w:abstractNumId w:val="24"/>
  </w:num>
  <w:num w:numId="4" w16cid:durableId="1401174886">
    <w:abstractNumId w:val="23"/>
  </w:num>
  <w:num w:numId="5" w16cid:durableId="1327637189">
    <w:abstractNumId w:val="20"/>
  </w:num>
  <w:num w:numId="6" w16cid:durableId="1066994531">
    <w:abstractNumId w:val="17"/>
  </w:num>
  <w:num w:numId="7" w16cid:durableId="500194514">
    <w:abstractNumId w:val="18"/>
  </w:num>
  <w:num w:numId="8" w16cid:durableId="1935212748">
    <w:abstractNumId w:val="22"/>
  </w:num>
  <w:num w:numId="9" w16cid:durableId="902719266">
    <w:abstractNumId w:val="3"/>
  </w:num>
  <w:num w:numId="10" w16cid:durableId="16515265">
    <w:abstractNumId w:val="2"/>
  </w:num>
  <w:num w:numId="11" w16cid:durableId="686441514">
    <w:abstractNumId w:val="1"/>
  </w:num>
  <w:num w:numId="12" w16cid:durableId="1382947053">
    <w:abstractNumId w:val="4"/>
  </w:num>
  <w:num w:numId="13" w16cid:durableId="1770850302">
    <w:abstractNumId w:val="15"/>
  </w:num>
  <w:num w:numId="14" w16cid:durableId="1580410884">
    <w:abstractNumId w:val="19"/>
  </w:num>
  <w:num w:numId="15" w16cid:durableId="1438020449">
    <w:abstractNumId w:val="10"/>
  </w:num>
  <w:num w:numId="16" w16cid:durableId="139424131">
    <w:abstractNumId w:val="8"/>
  </w:num>
  <w:num w:numId="17" w16cid:durableId="1957321718">
    <w:abstractNumId w:val="2"/>
    <w:lvlOverride w:ilvl="0">
      <w:startOverride w:val="1"/>
    </w:lvlOverride>
  </w:num>
  <w:num w:numId="18" w16cid:durableId="249044028">
    <w:abstractNumId w:val="14"/>
  </w:num>
  <w:num w:numId="19" w16cid:durableId="1450203932">
    <w:abstractNumId w:val="28"/>
  </w:num>
  <w:num w:numId="20" w16cid:durableId="1586256530">
    <w:abstractNumId w:val="27"/>
  </w:num>
  <w:num w:numId="21" w16cid:durableId="50929264">
    <w:abstractNumId w:val="12"/>
  </w:num>
  <w:num w:numId="22" w16cid:durableId="677654445">
    <w:abstractNumId w:val="7"/>
  </w:num>
  <w:num w:numId="23" w16cid:durableId="1047803814">
    <w:abstractNumId w:val="11"/>
  </w:num>
  <w:num w:numId="24" w16cid:durableId="723524654">
    <w:abstractNumId w:val="13"/>
  </w:num>
  <w:num w:numId="25" w16cid:durableId="1812168639">
    <w:abstractNumId w:val="1"/>
  </w:num>
  <w:num w:numId="26" w16cid:durableId="995375076">
    <w:abstractNumId w:val="5"/>
  </w:num>
  <w:num w:numId="27" w16cid:durableId="1459450353">
    <w:abstractNumId w:val="9"/>
  </w:num>
  <w:num w:numId="28" w16cid:durableId="96290179">
    <w:abstractNumId w:val="6"/>
  </w:num>
  <w:num w:numId="29" w16cid:durableId="880882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8353888">
    <w:abstractNumId w:val="16"/>
  </w:num>
  <w:num w:numId="31" w16cid:durableId="1722941473">
    <w:abstractNumId w:val="21"/>
  </w:num>
  <w:num w:numId="32" w16cid:durableId="1605765869">
    <w:abstractNumId w:val="30"/>
  </w:num>
  <w:num w:numId="33" w16cid:durableId="1881740724">
    <w:abstractNumId w:val="26"/>
  </w:num>
  <w:num w:numId="34" w16cid:durableId="1011374091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2C3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3F1A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0784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B5D96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920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796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2E9A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2AFC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6583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99A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1951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8E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2A96"/>
    <w:rsid w:val="00C83663"/>
    <w:rsid w:val="00C837B5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4E0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D29CD68A-5063-4471-8A79-BD8EA895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amera.it/img/second/costituzione/costituzione/immagine_copertina.jp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961</Words>
  <Characters>5481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RV. Vasco</dc:creator>
  <cp:keywords/>
  <cp:lastModifiedBy>Rosa RV. Vasco</cp:lastModifiedBy>
  <cp:revision>2</cp:revision>
  <dcterms:created xsi:type="dcterms:W3CDTF">2026-08-06T11:08:00Z</dcterms:created>
  <dcterms:modified xsi:type="dcterms:W3CDTF">2026-08-06T11:08:00Z</dcterms:modified>
</cp:coreProperties>
</file>